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2B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A676F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76F">
        <w:rPr>
          <w:rFonts w:ascii="Times New Roman" w:hAnsi="Times New Roman" w:cs="Times New Roman"/>
          <w:b/>
          <w:bCs/>
          <w:sz w:val="28"/>
          <w:szCs w:val="28"/>
        </w:rPr>
        <w:t>Верховный Суд Р</w:t>
      </w:r>
      <w:r w:rsidR="009A676F" w:rsidRPr="009A676F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9A676F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9A676F" w:rsidRPr="009A676F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Pr="009A676F">
        <w:rPr>
          <w:rFonts w:ascii="Times New Roman" w:hAnsi="Times New Roman" w:cs="Times New Roman"/>
          <w:b/>
          <w:bCs/>
          <w:sz w:val="28"/>
          <w:szCs w:val="28"/>
        </w:rPr>
        <w:t xml:space="preserve"> признал не действующими </w:t>
      </w:r>
      <w:r w:rsidR="009A676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676F">
        <w:rPr>
          <w:rFonts w:ascii="Times New Roman" w:hAnsi="Times New Roman" w:cs="Times New Roman"/>
          <w:b/>
          <w:bCs/>
          <w:sz w:val="28"/>
          <w:szCs w:val="28"/>
        </w:rPr>
        <w:t xml:space="preserve">с 1 января 2016 года </w:t>
      </w:r>
      <w:r w:rsidR="009A676F" w:rsidRPr="009A676F">
        <w:rPr>
          <w:rFonts w:ascii="Times New Roman" w:hAnsi="Times New Roman" w:cs="Times New Roman"/>
          <w:b/>
          <w:sz w:val="28"/>
          <w:szCs w:val="28"/>
        </w:rPr>
        <w:t xml:space="preserve">абзацы второй, седьмой, восьмой и тринадцатый письма Федеральной службы в сфере природопользования от 03.06.2013 № ВК-06-01-36/7676 </w:t>
      </w:r>
      <w:r w:rsidR="009A676F" w:rsidRPr="009A67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A676F">
        <w:rPr>
          <w:rFonts w:ascii="Times New Roman" w:hAnsi="Times New Roman" w:cs="Times New Roman"/>
          <w:b/>
          <w:bCs/>
          <w:sz w:val="28"/>
          <w:szCs w:val="28"/>
        </w:rPr>
        <w:t>О плате за размещение отходов</w:t>
      </w:r>
      <w:r w:rsidR="009A676F" w:rsidRPr="009A67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A676F" w:rsidRDefault="009A676F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4532B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76F">
        <w:rPr>
          <w:rFonts w:ascii="Times New Roman" w:hAnsi="Times New Roman" w:cs="Times New Roman"/>
          <w:sz w:val="28"/>
          <w:szCs w:val="28"/>
        </w:rPr>
        <w:t>В соответствии с пунктом 1 статьи 16 Федерально</w:t>
      </w:r>
      <w:r w:rsidR="009A676F" w:rsidRPr="009A676F">
        <w:rPr>
          <w:rFonts w:ascii="Times New Roman" w:hAnsi="Times New Roman" w:cs="Times New Roman"/>
          <w:sz w:val="28"/>
          <w:szCs w:val="28"/>
        </w:rPr>
        <w:t>го закона от 10 января 2002 г. №</w:t>
      </w:r>
      <w:r w:rsidRPr="009A676F">
        <w:rPr>
          <w:rFonts w:ascii="Times New Roman" w:hAnsi="Times New Roman" w:cs="Times New Roman"/>
          <w:sz w:val="28"/>
          <w:szCs w:val="28"/>
        </w:rPr>
        <w:t xml:space="preserve"> 7-ФЗ </w:t>
      </w:r>
      <w:r w:rsidR="009A676F" w:rsidRPr="009A676F">
        <w:rPr>
          <w:rFonts w:ascii="Times New Roman" w:hAnsi="Times New Roman" w:cs="Times New Roman"/>
          <w:sz w:val="28"/>
          <w:szCs w:val="28"/>
        </w:rPr>
        <w:t xml:space="preserve">«Об охране окружающей среды» (далее – Федеральный закон № 7-ФЗ) </w:t>
      </w:r>
      <w:r w:rsidRPr="009A676F">
        <w:rPr>
          <w:rFonts w:ascii="Times New Roman" w:hAnsi="Times New Roman" w:cs="Times New Roman"/>
          <w:sz w:val="28"/>
          <w:szCs w:val="28"/>
        </w:rPr>
        <w:t>в редакции Федеральног</w:t>
      </w:r>
      <w:r w:rsidR="008B6121">
        <w:rPr>
          <w:rFonts w:ascii="Times New Roman" w:hAnsi="Times New Roman" w:cs="Times New Roman"/>
          <w:sz w:val="28"/>
          <w:szCs w:val="28"/>
        </w:rPr>
        <w:t>о закона от 29 декабря 2015 года</w:t>
      </w:r>
      <w:r w:rsidR="009A676F" w:rsidRPr="009A676F">
        <w:rPr>
          <w:rFonts w:ascii="Times New Roman" w:hAnsi="Times New Roman" w:cs="Times New Roman"/>
          <w:sz w:val="28"/>
          <w:szCs w:val="28"/>
        </w:rPr>
        <w:t xml:space="preserve"> № 404-ФЗ </w:t>
      </w:r>
      <w:r w:rsidR="008B6121">
        <w:rPr>
          <w:rFonts w:ascii="Times New Roman" w:hAnsi="Times New Roman" w:cs="Times New Roman"/>
          <w:sz w:val="28"/>
          <w:szCs w:val="28"/>
        </w:rPr>
        <w:br/>
      </w:r>
      <w:r w:rsidR="009A676F" w:rsidRPr="009A676F">
        <w:rPr>
          <w:rFonts w:ascii="Times New Roman" w:hAnsi="Times New Roman" w:cs="Times New Roman"/>
          <w:sz w:val="28"/>
          <w:szCs w:val="28"/>
        </w:rPr>
        <w:t>«</w:t>
      </w:r>
      <w:r w:rsidRPr="009A676F">
        <w:rPr>
          <w:rFonts w:ascii="Times New Roman" w:hAnsi="Times New Roman" w:cs="Times New Roman"/>
          <w:sz w:val="28"/>
          <w:szCs w:val="28"/>
        </w:rPr>
        <w:t>О внесении</w:t>
      </w:r>
      <w:r w:rsidR="009A676F" w:rsidRPr="009A676F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«Об охране окружающей среды»</w:t>
      </w:r>
      <w:r w:rsidRPr="009A676F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</w:t>
      </w:r>
      <w:r w:rsidR="009A676F" w:rsidRPr="009A676F">
        <w:rPr>
          <w:rFonts w:ascii="Times New Roman" w:hAnsi="Times New Roman" w:cs="Times New Roman"/>
          <w:sz w:val="28"/>
          <w:szCs w:val="28"/>
        </w:rPr>
        <w:t>ации»</w:t>
      </w:r>
      <w:r w:rsidRPr="009A676F">
        <w:rPr>
          <w:rFonts w:ascii="Times New Roman" w:hAnsi="Times New Roman" w:cs="Times New Roman"/>
          <w:sz w:val="28"/>
          <w:szCs w:val="28"/>
        </w:rPr>
        <w:t>, действующей с 1 января 2016 года, плата за негативное воздействие на</w:t>
      </w:r>
      <w:proofErr w:type="gramEnd"/>
      <w:r w:rsidRPr="009A676F">
        <w:rPr>
          <w:rFonts w:ascii="Times New Roman" w:hAnsi="Times New Roman" w:cs="Times New Roman"/>
          <w:sz w:val="28"/>
          <w:szCs w:val="28"/>
        </w:rPr>
        <w:t xml:space="preserve"> окружающую среду взимается за следующие его виды: выбросы загрязняющих веществ в атмосферный воздух стационарными источниками; сбросы загрязняющих веществ в водные объекты; хранение, захоронение отходов производства и потребления (размещение отходов).</w:t>
      </w:r>
    </w:p>
    <w:p w:rsidR="0074532B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676F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8B6121">
        <w:rPr>
          <w:rFonts w:ascii="Times New Roman" w:hAnsi="Times New Roman" w:cs="Times New Roman"/>
          <w:sz w:val="28"/>
          <w:szCs w:val="28"/>
        </w:rPr>
        <w:t>ом от 21 июля 2014 года</w:t>
      </w:r>
      <w:r w:rsidR="009A676F" w:rsidRPr="009A676F">
        <w:rPr>
          <w:rFonts w:ascii="Times New Roman" w:hAnsi="Times New Roman" w:cs="Times New Roman"/>
          <w:sz w:val="28"/>
          <w:szCs w:val="28"/>
        </w:rPr>
        <w:t xml:space="preserve"> № 219-ФЗ «</w:t>
      </w:r>
      <w:r w:rsidRPr="009A676F">
        <w:rPr>
          <w:rFonts w:ascii="Times New Roman" w:hAnsi="Times New Roman" w:cs="Times New Roman"/>
          <w:sz w:val="28"/>
          <w:szCs w:val="28"/>
        </w:rPr>
        <w:t>О внесении</w:t>
      </w:r>
      <w:r w:rsidR="009A676F" w:rsidRPr="009A676F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«Об охране окружающей среды»</w:t>
      </w:r>
      <w:r w:rsidRPr="009A676F">
        <w:rPr>
          <w:rFonts w:ascii="Times New Roman" w:hAnsi="Times New Roman" w:cs="Times New Roman"/>
          <w:sz w:val="28"/>
          <w:szCs w:val="28"/>
        </w:rPr>
        <w:t xml:space="preserve"> и отдельные законодате</w:t>
      </w:r>
      <w:r w:rsidR="009A676F" w:rsidRPr="009A676F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9A676F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9A676F" w:rsidRPr="009A676F">
        <w:rPr>
          <w:rFonts w:ascii="Times New Roman" w:hAnsi="Times New Roman" w:cs="Times New Roman"/>
          <w:sz w:val="28"/>
          <w:szCs w:val="28"/>
        </w:rPr>
        <w:t>№</w:t>
      </w:r>
      <w:r w:rsidRPr="009A676F">
        <w:rPr>
          <w:rFonts w:ascii="Times New Roman" w:hAnsi="Times New Roman" w:cs="Times New Roman"/>
          <w:sz w:val="28"/>
          <w:szCs w:val="28"/>
        </w:rPr>
        <w:t xml:space="preserve"> 7-ФЗ дополнен статьей 16.1, введенной в действие с 1 января 2016 года</w:t>
      </w:r>
      <w:r w:rsidR="008B6121">
        <w:rPr>
          <w:rFonts w:ascii="Times New Roman" w:hAnsi="Times New Roman" w:cs="Times New Roman"/>
          <w:sz w:val="28"/>
          <w:szCs w:val="28"/>
        </w:rPr>
        <w:t>.</w:t>
      </w:r>
    </w:p>
    <w:p w:rsidR="0074532B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76F">
        <w:rPr>
          <w:rFonts w:ascii="Times New Roman" w:hAnsi="Times New Roman" w:cs="Times New Roman"/>
          <w:sz w:val="28"/>
          <w:szCs w:val="28"/>
        </w:rPr>
        <w:t>Согласно указанной норме плату за негативное воздействие на окружающую среду обязаны вносить юридические лица и индивидуальные предприниматели, осуществляющие на территории Российской Федерации, континентальном шельфе Российской Федерации и в исключительной экономической зоне Российской Федерации хозяйственную и (или) иную деятельность, оказывающую негативное воздействие на окружающую среду, за исключением юридических лиц и индивидуальных предпринимателей, осуществляющих хозяйственную и (или) иную деятельность исключительно на объектах</w:t>
      </w:r>
      <w:proofErr w:type="gramEnd"/>
      <w:r w:rsidRPr="009A676F">
        <w:rPr>
          <w:rFonts w:ascii="Times New Roman" w:hAnsi="Times New Roman" w:cs="Times New Roman"/>
          <w:sz w:val="28"/>
          <w:szCs w:val="28"/>
        </w:rPr>
        <w:t xml:space="preserve"> IV категории.</w:t>
      </w:r>
    </w:p>
    <w:p w:rsidR="0074532B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676F">
        <w:rPr>
          <w:rFonts w:ascii="Times New Roman" w:hAnsi="Times New Roman" w:cs="Times New Roman"/>
          <w:sz w:val="28"/>
          <w:szCs w:val="28"/>
        </w:rPr>
        <w:t>Плательщиками платы за негативное воздействие на окружающую среду при размещении отходов, за исключением твердых коммунальных отходов, являются юридические лица и индивидуальные предприниматели, при осуществлении которыми хозяйственной и (или) иной деятельности образовывались отходы.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отходами, операторы по обращению с твердыми коммунальными отходами, осуществляющие деятельность по их размещению (пункт 1).</w:t>
      </w:r>
    </w:p>
    <w:p w:rsidR="0074532B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76F">
        <w:rPr>
          <w:rFonts w:ascii="Times New Roman" w:hAnsi="Times New Roman" w:cs="Times New Roman"/>
          <w:sz w:val="28"/>
          <w:szCs w:val="28"/>
        </w:rPr>
        <w:t xml:space="preserve">По смыслу приведенного предписания обязанность по внесению платы за негативное воздействие на окружающую среду возложена на юридических лиц и индивидуальных предпринимателей, от хозяйственной и (или) иной деятельности которых образовались отходы, за исключением твердых коммунальных отходов; региональных операторов по обращению с твердыми </w:t>
      </w:r>
      <w:r w:rsidRPr="009A676F">
        <w:rPr>
          <w:rFonts w:ascii="Times New Roman" w:hAnsi="Times New Roman" w:cs="Times New Roman"/>
          <w:sz w:val="28"/>
          <w:szCs w:val="28"/>
        </w:rPr>
        <w:lastRenderedPageBreak/>
        <w:t>коммунальными отходами; операторов по обращению с твердыми коммунальными отходами, осуществляющих деятельность по их размещению.</w:t>
      </w:r>
      <w:proofErr w:type="gramEnd"/>
      <w:r w:rsidRPr="009A676F">
        <w:rPr>
          <w:rFonts w:ascii="Times New Roman" w:hAnsi="Times New Roman" w:cs="Times New Roman"/>
          <w:sz w:val="28"/>
          <w:szCs w:val="28"/>
        </w:rPr>
        <w:t xml:space="preserve"> При этом от исполнения подобной обязанности освобождены юридические лица и индивидуальные предприниматели, осуществляющие хозяйственную и (или) иную деятельность исключительно на объектах IV категории.</w:t>
      </w:r>
    </w:p>
    <w:p w:rsidR="0074532B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76F">
        <w:rPr>
          <w:rFonts w:ascii="Times New Roman" w:hAnsi="Times New Roman" w:cs="Times New Roman"/>
          <w:sz w:val="28"/>
          <w:szCs w:val="28"/>
        </w:rPr>
        <w:t xml:space="preserve">В отличие от названных законоположений оспариваемые второй, седьмой, восьмой и тринадцатый абзацы Письма </w:t>
      </w:r>
      <w:proofErr w:type="spellStart"/>
      <w:r w:rsidRPr="009A676F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9A676F">
        <w:rPr>
          <w:rFonts w:ascii="Times New Roman" w:hAnsi="Times New Roman" w:cs="Times New Roman"/>
          <w:sz w:val="28"/>
          <w:szCs w:val="28"/>
        </w:rPr>
        <w:t xml:space="preserve"> </w:t>
      </w:r>
      <w:r w:rsidR="008B6121">
        <w:rPr>
          <w:rFonts w:ascii="Times New Roman" w:hAnsi="Times New Roman" w:cs="Times New Roman"/>
          <w:sz w:val="28"/>
          <w:szCs w:val="28"/>
        </w:rPr>
        <w:br/>
      </w:r>
      <w:r w:rsidRPr="009A676F">
        <w:rPr>
          <w:rFonts w:ascii="Times New Roman" w:hAnsi="Times New Roman" w:cs="Times New Roman"/>
          <w:sz w:val="28"/>
          <w:szCs w:val="28"/>
        </w:rPr>
        <w:t>от 3 июня</w:t>
      </w:r>
      <w:r w:rsidR="009A676F" w:rsidRPr="009A676F">
        <w:rPr>
          <w:rFonts w:ascii="Times New Roman" w:hAnsi="Times New Roman" w:cs="Times New Roman"/>
          <w:sz w:val="28"/>
          <w:szCs w:val="28"/>
        </w:rPr>
        <w:t xml:space="preserve"> 2013 года № ВК-06-01-36/7676 «О плате за размещение отходов»</w:t>
      </w:r>
      <w:r w:rsidRPr="009A676F">
        <w:rPr>
          <w:rFonts w:ascii="Times New Roman" w:hAnsi="Times New Roman" w:cs="Times New Roman"/>
          <w:sz w:val="28"/>
          <w:szCs w:val="28"/>
        </w:rPr>
        <w:t xml:space="preserve"> определяют в качестве плательщиков данного публично-правового платежа только собственников отходов, не делают исключения в исполнении такой обязанности для юридических лиц и индивидуальных предпринимателей, осуществляющих хозяйственную и (или) иную деятельность исключительно на объектах IV категории</w:t>
      </w:r>
      <w:proofErr w:type="gramEnd"/>
      <w:r w:rsidRPr="009A676F">
        <w:rPr>
          <w:rFonts w:ascii="Times New Roman" w:hAnsi="Times New Roman" w:cs="Times New Roman"/>
          <w:sz w:val="28"/>
          <w:szCs w:val="28"/>
        </w:rPr>
        <w:t>; не выделяют из числа отходов твердые коммунальные отходы; разъясняя, что платным является само негативное воздействие на окружающую среду, а не хозяйственная деятельность, исключают из числа плательщиков специализированные организации - региональные операторы по обращению с твердыми коммунальными отходами, операторы по обращению с твердыми коммунальными отходами, осуществляющие деятельность по их размещению.</w:t>
      </w:r>
    </w:p>
    <w:p w:rsidR="0074532B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76F">
        <w:rPr>
          <w:rFonts w:ascii="Times New Roman" w:hAnsi="Times New Roman" w:cs="Times New Roman"/>
          <w:sz w:val="28"/>
          <w:szCs w:val="28"/>
        </w:rPr>
        <w:t xml:space="preserve">Анализ указанного Письма позволяет сделать вывод о том, что оно, формально не являясь нормативным правовым актом, фактически в оспариваемых абзацах содержит нормативные предписания, рассчитанные на многократное применение, которые приобретают обязательный характер для неограниченного круга лиц, обязанных вносить плату за негативное воздействие на окружающую среду, в том числе за размещение отходов, через правоприменительную деятельность территориальных органов </w:t>
      </w:r>
      <w:proofErr w:type="spellStart"/>
      <w:r w:rsidRPr="009A676F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9A67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532B" w:rsidRPr="009A676F" w:rsidRDefault="0074532B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676F">
        <w:rPr>
          <w:rFonts w:ascii="Times New Roman" w:hAnsi="Times New Roman" w:cs="Times New Roman"/>
          <w:sz w:val="28"/>
          <w:szCs w:val="28"/>
        </w:rPr>
        <w:t xml:space="preserve">Таким образом, абзацы второй, седьмой, восьмой и тринадцатый Письма </w:t>
      </w:r>
      <w:proofErr w:type="spellStart"/>
      <w:r w:rsidRPr="009A676F">
        <w:rPr>
          <w:rFonts w:ascii="Times New Roman" w:hAnsi="Times New Roman" w:cs="Times New Roman"/>
          <w:sz w:val="28"/>
          <w:szCs w:val="28"/>
        </w:rPr>
        <w:t>Роспри</w:t>
      </w:r>
      <w:r w:rsidR="009A676F" w:rsidRPr="009A676F">
        <w:rPr>
          <w:rFonts w:ascii="Times New Roman" w:hAnsi="Times New Roman" w:cs="Times New Roman"/>
          <w:sz w:val="28"/>
          <w:szCs w:val="28"/>
        </w:rPr>
        <w:t>роднадзора</w:t>
      </w:r>
      <w:proofErr w:type="spellEnd"/>
      <w:r w:rsidR="009A676F" w:rsidRPr="009A676F">
        <w:rPr>
          <w:rFonts w:ascii="Times New Roman" w:hAnsi="Times New Roman" w:cs="Times New Roman"/>
          <w:sz w:val="28"/>
          <w:szCs w:val="28"/>
        </w:rPr>
        <w:t xml:space="preserve"> от 3 июня 2013 года № ВК-06-01-36/7676 «О плате за размещение отходов»</w:t>
      </w:r>
      <w:r w:rsidRPr="009A676F">
        <w:rPr>
          <w:rFonts w:ascii="Times New Roman" w:hAnsi="Times New Roman" w:cs="Times New Roman"/>
          <w:sz w:val="28"/>
          <w:szCs w:val="28"/>
        </w:rPr>
        <w:t xml:space="preserve"> противоречат нормативным правовым актам, имеющим большую юридическую силу, что влечет признание </w:t>
      </w:r>
      <w:proofErr w:type="gramStart"/>
      <w:r w:rsidRPr="009A676F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9A676F">
        <w:rPr>
          <w:rFonts w:ascii="Times New Roman" w:hAnsi="Times New Roman" w:cs="Times New Roman"/>
          <w:sz w:val="28"/>
          <w:szCs w:val="28"/>
        </w:rPr>
        <w:t xml:space="preserve"> не действующими со дня вступления в силу изменений, внесенных в нормативное правовое регулирование правоотношений, возникающих в связи с взиманием платы за негативное воздействие на окружающую среду, а именно с 1 января 2016 года.</w:t>
      </w:r>
    </w:p>
    <w:p w:rsidR="009A676F" w:rsidRPr="009A676F" w:rsidRDefault="009A676F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A676F" w:rsidRPr="009A676F" w:rsidRDefault="009A676F" w:rsidP="009A67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676F">
        <w:rPr>
          <w:rFonts w:ascii="Times New Roman" w:hAnsi="Times New Roman" w:cs="Times New Roman"/>
          <w:sz w:val="28"/>
          <w:szCs w:val="28"/>
        </w:rPr>
        <w:t xml:space="preserve">Решение Верховного Суда РФ от 09.02.2016 № АКПИ15-1379 </w:t>
      </w:r>
      <w:r w:rsidR="008B6121">
        <w:rPr>
          <w:rFonts w:ascii="Times New Roman" w:hAnsi="Times New Roman" w:cs="Times New Roman"/>
          <w:sz w:val="28"/>
          <w:szCs w:val="28"/>
        </w:rPr>
        <w:br/>
      </w:r>
      <w:r w:rsidRPr="009A676F">
        <w:rPr>
          <w:rFonts w:ascii="Times New Roman" w:hAnsi="Times New Roman" w:cs="Times New Roman"/>
          <w:sz w:val="28"/>
          <w:szCs w:val="28"/>
        </w:rPr>
        <w:t>«О признании недействующими абзацев второго, седьмого, восьмого и тринадцатого письма Федеральной службы в сфере природопользования от 03.06.2013 № ВК-06-01-36/7676 «О плате за размещение отходов»»</w:t>
      </w:r>
    </w:p>
    <w:p w:rsidR="002E0652" w:rsidRDefault="002E0652"/>
    <w:sectPr w:rsidR="002E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32B"/>
    <w:rsid w:val="002E0652"/>
    <w:rsid w:val="0074532B"/>
    <w:rsid w:val="008B6121"/>
    <w:rsid w:val="009A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3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2016-03-29T18:11:00Z</dcterms:created>
  <dcterms:modified xsi:type="dcterms:W3CDTF">2016-03-29T18:21:00Z</dcterms:modified>
</cp:coreProperties>
</file>